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B48" w14:textId="1570E9CF" w:rsidR="008462B1" w:rsidRPr="00382F74" w:rsidRDefault="00672C7A" w:rsidP="00273C01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1631E2">
        <w:rPr>
          <w:rFonts w:ascii="ＭＳ 明朝" w:eastAsia="ＭＳ 明朝" w:hAnsi="ＭＳ 明朝" w:hint="eastAsia"/>
          <w:sz w:val="28"/>
          <w:szCs w:val="28"/>
        </w:rPr>
        <w:t>５</w:t>
      </w:r>
      <w:r>
        <w:rPr>
          <w:rFonts w:ascii="ＭＳ 明朝" w:eastAsia="ＭＳ 明朝" w:hAnsi="ＭＳ 明朝" w:hint="eastAsia"/>
          <w:sz w:val="28"/>
          <w:szCs w:val="28"/>
        </w:rPr>
        <w:t xml:space="preserve">年度 </w:t>
      </w:r>
      <w:r w:rsidR="008462B1" w:rsidRPr="00382F74">
        <w:rPr>
          <w:rFonts w:ascii="ＭＳ 明朝" w:eastAsia="ＭＳ 明朝" w:hAnsi="ＭＳ 明朝" w:hint="eastAsia"/>
          <w:sz w:val="28"/>
          <w:szCs w:val="28"/>
        </w:rPr>
        <w:t>女性活躍推進法に関する情報公表について</w:t>
      </w:r>
    </w:p>
    <w:p w14:paraId="4EEAFDE7" w14:textId="72664982" w:rsidR="008462B1" w:rsidRDefault="008462B1" w:rsidP="00273C0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①女性労働者に対する職業生活に関する</w:t>
      </w:r>
      <w:r w:rsidR="0042277C">
        <w:rPr>
          <w:rFonts w:ascii="ＭＳ 明朝" w:eastAsia="ＭＳ 明朝" w:hAnsi="ＭＳ 明朝" w:hint="eastAsia"/>
          <w:sz w:val="24"/>
          <w:szCs w:val="24"/>
        </w:rPr>
        <w:t>機会の</w:t>
      </w:r>
      <w:r>
        <w:rPr>
          <w:rFonts w:ascii="ＭＳ 明朝" w:eastAsia="ＭＳ 明朝" w:hAnsi="ＭＳ 明朝" w:hint="eastAsia"/>
          <w:sz w:val="24"/>
          <w:szCs w:val="24"/>
        </w:rPr>
        <w:t>提供</w:t>
      </w:r>
    </w:p>
    <w:p w14:paraId="7C02BB52" w14:textId="3F04A413" w:rsidR="008462B1" w:rsidRDefault="008462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46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・管理職に占める女性労働者の割合は66％です。</w:t>
      </w:r>
    </w:p>
    <w:p w14:paraId="7205A053" w14:textId="0CCF54A4" w:rsidR="008462B1" w:rsidRDefault="008462B1" w:rsidP="001446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・男女の賃金の差異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3685"/>
      </w:tblGrid>
      <w:tr w:rsidR="008462B1" w14:paraId="00EE6616" w14:textId="77777777" w:rsidTr="001446E8">
        <w:trPr>
          <w:trHeight w:val="597"/>
        </w:trPr>
        <w:tc>
          <w:tcPr>
            <w:tcW w:w="1701" w:type="dxa"/>
          </w:tcPr>
          <w:p w14:paraId="30F29184" w14:textId="77777777" w:rsidR="00382F74" w:rsidRDefault="008462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0138AA3D" w14:textId="19AFA2EB" w:rsidR="008462B1" w:rsidRDefault="00382F74" w:rsidP="00382F7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  <w:p w14:paraId="4B1DA7D1" w14:textId="03F3899A" w:rsidR="00382F74" w:rsidRDefault="00382F74" w:rsidP="00382F7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3711BD" w14:textId="77777777" w:rsidR="008462B1" w:rsidRDefault="00382F74" w:rsidP="00672C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男女の賃金の差異</w:t>
            </w:r>
          </w:p>
          <w:p w14:paraId="4BBBDBDC" w14:textId="2E4292C2" w:rsidR="00382F74" w:rsidRPr="00382F74" w:rsidRDefault="00382F74">
            <w:pPr>
              <w:rPr>
                <w:rFonts w:ascii="ＭＳ 明朝" w:eastAsia="ＭＳ 明朝" w:hAnsi="ＭＳ 明朝"/>
                <w:szCs w:val="21"/>
              </w:rPr>
            </w:pPr>
            <w:r w:rsidRPr="00382F74">
              <w:rPr>
                <w:rFonts w:ascii="ＭＳ 明朝" w:eastAsia="ＭＳ 明朝" w:hAnsi="ＭＳ 明朝" w:hint="eastAsia"/>
                <w:szCs w:val="21"/>
              </w:rPr>
              <w:t>（男性労働者の賃金の平均に対する女性労働者の賃金の平均の割合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462B1" w14:paraId="6550C144" w14:textId="77777777" w:rsidTr="001446E8">
        <w:trPr>
          <w:trHeight w:val="371"/>
        </w:trPr>
        <w:tc>
          <w:tcPr>
            <w:tcW w:w="1701" w:type="dxa"/>
          </w:tcPr>
          <w:p w14:paraId="54CF0154" w14:textId="7499926E" w:rsidR="008462B1" w:rsidRDefault="00382F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全労働者</w:t>
            </w:r>
          </w:p>
        </w:tc>
        <w:tc>
          <w:tcPr>
            <w:tcW w:w="3685" w:type="dxa"/>
          </w:tcPr>
          <w:p w14:paraId="2472DB38" w14:textId="5104125E" w:rsidR="008462B1" w:rsidRDefault="001446E8" w:rsidP="001446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83.6</w:t>
            </w:r>
            <w:r w:rsidR="00382F74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462B1" w14:paraId="36652547" w14:textId="77777777" w:rsidTr="001446E8">
        <w:trPr>
          <w:trHeight w:val="405"/>
        </w:trPr>
        <w:tc>
          <w:tcPr>
            <w:tcW w:w="1701" w:type="dxa"/>
          </w:tcPr>
          <w:p w14:paraId="66134A4F" w14:textId="36CB9890" w:rsidR="008462B1" w:rsidRDefault="00382F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常勤職員</w:t>
            </w:r>
          </w:p>
        </w:tc>
        <w:tc>
          <w:tcPr>
            <w:tcW w:w="3685" w:type="dxa"/>
          </w:tcPr>
          <w:p w14:paraId="0D16952A" w14:textId="05A766DB" w:rsidR="008462B1" w:rsidRDefault="001446E8" w:rsidP="001446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60.7</w:t>
            </w:r>
            <w:r w:rsidR="00382F74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8462B1" w14:paraId="52F4E947" w14:textId="77777777" w:rsidTr="001446E8">
        <w:trPr>
          <w:trHeight w:val="424"/>
        </w:trPr>
        <w:tc>
          <w:tcPr>
            <w:tcW w:w="1701" w:type="dxa"/>
          </w:tcPr>
          <w:p w14:paraId="6153F766" w14:textId="7E51C103" w:rsidR="008462B1" w:rsidRDefault="00382F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非常勤職員</w:t>
            </w:r>
          </w:p>
        </w:tc>
        <w:tc>
          <w:tcPr>
            <w:tcW w:w="3685" w:type="dxa"/>
          </w:tcPr>
          <w:p w14:paraId="6D46DF64" w14:textId="2F6D23F5" w:rsidR="008462B1" w:rsidRDefault="001446E8" w:rsidP="00382F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89.0</w:t>
            </w:r>
            <w:r w:rsidR="00382F74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p w14:paraId="7271A012" w14:textId="2DFB6FEA" w:rsidR="008462B1" w:rsidRDefault="00382F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46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82F74">
        <w:rPr>
          <w:rFonts w:ascii="ＭＳ 明朝" w:eastAsia="ＭＳ 明朝" w:hAnsi="ＭＳ 明朝" w:hint="eastAsia"/>
          <w:szCs w:val="21"/>
        </w:rPr>
        <w:t>付記事項</w:t>
      </w:r>
    </w:p>
    <w:p w14:paraId="2CF9B7F3" w14:textId="22C2F59F" w:rsidR="00382F74" w:rsidRPr="00382F74" w:rsidRDefault="00382F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72C7A">
        <w:rPr>
          <w:rFonts w:ascii="ＭＳ 明朝" w:eastAsia="ＭＳ 明朝" w:hAnsi="ＭＳ 明朝" w:hint="eastAsia"/>
          <w:szCs w:val="21"/>
        </w:rPr>
        <w:t xml:space="preserve"> </w:t>
      </w:r>
      <w:r w:rsidR="001446E8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対象</w:t>
      </w:r>
      <w:r w:rsidR="00672C7A">
        <w:rPr>
          <w:rFonts w:ascii="ＭＳ 明朝" w:eastAsia="ＭＳ 明朝" w:hAnsi="ＭＳ 明朝" w:hint="eastAsia"/>
          <w:szCs w:val="21"/>
        </w:rPr>
        <w:t>労働者の範囲⋯⋯令和</w:t>
      </w:r>
      <w:r w:rsidR="001631E2">
        <w:rPr>
          <w:rFonts w:ascii="ＭＳ 明朝" w:eastAsia="ＭＳ 明朝" w:hAnsi="ＭＳ 明朝" w:hint="eastAsia"/>
          <w:szCs w:val="21"/>
        </w:rPr>
        <w:t>5</w:t>
      </w:r>
      <w:r w:rsidR="00672C7A">
        <w:rPr>
          <w:rFonts w:ascii="ＭＳ 明朝" w:eastAsia="ＭＳ 明朝" w:hAnsi="ＭＳ 明朝" w:hint="eastAsia"/>
          <w:szCs w:val="21"/>
        </w:rPr>
        <w:t>年度中に勤務した職員全員の年間賃金を基に算出した。</w:t>
      </w:r>
    </w:p>
    <w:p w14:paraId="08643769" w14:textId="77777777" w:rsidR="00672C7A" w:rsidRDefault="00672C7A">
      <w:pPr>
        <w:rPr>
          <w:rFonts w:ascii="ＭＳ 明朝" w:eastAsia="ＭＳ 明朝" w:hAnsi="ＭＳ 明朝"/>
          <w:sz w:val="24"/>
          <w:szCs w:val="24"/>
        </w:rPr>
      </w:pPr>
    </w:p>
    <w:p w14:paraId="0F8AECB9" w14:textId="746D081A" w:rsidR="008462B1" w:rsidRPr="008462B1" w:rsidRDefault="008462B1" w:rsidP="00273C0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②職業生活と家庭生活との両立</w:t>
      </w:r>
    </w:p>
    <w:p w14:paraId="7C62FCE6" w14:textId="63CF5A29" w:rsidR="008462B1" w:rsidRPr="00382F74" w:rsidRDefault="008462B1" w:rsidP="001446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・男女の平均継続勤務の差異</w:t>
      </w:r>
      <w:r w:rsidR="00382F74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1年</w:t>
      </w:r>
      <w:r w:rsidR="001631E2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ヶ月</w:t>
      </w:r>
      <w:r w:rsidR="00382F74">
        <w:rPr>
          <w:rFonts w:ascii="ＭＳ 明朝" w:eastAsia="ＭＳ 明朝" w:hAnsi="ＭＳ 明朝" w:hint="eastAsia"/>
          <w:sz w:val="24"/>
          <w:szCs w:val="24"/>
        </w:rPr>
        <w:t>です。</w:t>
      </w:r>
    </w:p>
    <w:sectPr w:rsidR="008462B1" w:rsidRPr="00382F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B1"/>
    <w:rsid w:val="001446E8"/>
    <w:rsid w:val="001631E2"/>
    <w:rsid w:val="00273C01"/>
    <w:rsid w:val="00382F74"/>
    <w:rsid w:val="0042277C"/>
    <w:rsid w:val="004E2925"/>
    <w:rsid w:val="00522F7C"/>
    <w:rsid w:val="00672C7A"/>
    <w:rsid w:val="007476C0"/>
    <w:rsid w:val="008462B1"/>
    <w:rsid w:val="00C25BD6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53CD6"/>
  <w15:chartTrackingRefBased/>
  <w15:docId w15:val="{E6CCA291-14F3-42E7-BA0C-BC9BC313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8</cp:revision>
  <cp:lastPrinted>2024-04-17T22:26:00Z</cp:lastPrinted>
  <dcterms:created xsi:type="dcterms:W3CDTF">2024-04-09T04:27:00Z</dcterms:created>
  <dcterms:modified xsi:type="dcterms:W3CDTF">2024-04-18T05:58:00Z</dcterms:modified>
</cp:coreProperties>
</file>